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484A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Pavimentação da estrada Municipal SJM-030 (acesso a localidade do </w:t>
      </w:r>
      <w:proofErr w:type="spellStart"/>
      <w:r w:rsidR="00484A67">
        <w:rPr>
          <w:rFonts w:ascii="Times New Roman" w:hAnsi="Times New Roman" w:cs="Times New Roman"/>
          <w:color w:val="000000" w:themeColor="text1"/>
          <w:sz w:val="24"/>
          <w:szCs w:val="24"/>
        </w:rPr>
        <w:t>Despraiado</w:t>
      </w:r>
      <w:proofErr w:type="spellEnd"/>
      <w:r w:rsidR="00484A6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65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(Bairro </w:t>
      </w:r>
      <w:r w:rsidR="00484A67">
        <w:rPr>
          <w:rFonts w:ascii="Times New Roman" w:hAnsi="Times New Roman" w:cs="Times New Roman"/>
          <w:color w:val="000000" w:themeColor="text1"/>
          <w:sz w:val="24"/>
          <w:szCs w:val="24"/>
        </w:rPr>
        <w:t>Três Pedrinhas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484A67">
        <w:rPr>
          <w:rFonts w:ascii="Times New Roman" w:hAnsi="Times New Roman" w:cs="Times New Roman"/>
          <w:color w:val="000000" w:themeColor="text1"/>
          <w:sz w:val="24"/>
          <w:szCs w:val="24"/>
        </w:rPr>
        <w:t>2.988.828,89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4E2518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484A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2.988.828,89</w:t>
      </w:r>
      <w:r w:rsidR="001064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695DE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695DE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1064ED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1064E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695DE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695DEC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5DEC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695DEC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695DEC"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695DEC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Recurso:</w:t>
      </w:r>
      <w:proofErr w:type="gramStart"/>
      <w:r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7208"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End"/>
      <w:r w:rsidR="00DA7208"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484A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064</w:t>
      </w:r>
      <w:r w:rsidR="00760281" w:rsidRPr="00695D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39550C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</w:t>
      </w:r>
      <w:r w:rsidRPr="0039550C">
        <w:rPr>
          <w:bCs/>
          <w:color w:val="000000" w:themeColor="text1"/>
        </w:rPr>
        <w:lastRenderedPageBreak/>
        <w:t xml:space="preserve">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Capacidade Operacional - A licitante (pessoa jurídica) deve ter experiência na execução de serviço de mesmo caráter e de igual complexidade ou superior, que comprove a parcela relevante, de pavimentação de ruas, conforme anotação em acervo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484A67">
        <w:rPr>
          <w:color w:val="000000" w:themeColor="text1"/>
          <w:sz w:val="24"/>
          <w:szCs w:val="24"/>
        </w:rPr>
        <w:t>estaduais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365C0A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5C0A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365C0A">
        <w:rPr>
          <w:rFonts w:ascii="Times New Roman" w:hAnsi="Times New Roman" w:cs="Times New Roman"/>
          <w:color w:val="000000" w:themeColor="text1"/>
        </w:rPr>
        <w:t xml:space="preserve">. 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C150DC" w:rsidRPr="0039550C" w:rsidRDefault="0087100B" w:rsidP="00365C0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F43F42" w:rsidRDefault="00F43F42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3F42" w:rsidRPr="0039550C" w:rsidRDefault="00F43F42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365C0A" w:rsidRDefault="00365C0A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C0A" w:rsidRPr="0039550C" w:rsidRDefault="00365C0A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1064ED">
        <w:rPr>
          <w:rFonts w:ascii="Times New Roman" w:hAnsi="Times New Roman" w:cs="Times New Roman"/>
          <w:color w:val="000000" w:themeColor="text1"/>
        </w:rPr>
        <w:t>1</w:t>
      </w:r>
      <w:r w:rsidR="00484A67">
        <w:rPr>
          <w:rFonts w:ascii="Times New Roman" w:hAnsi="Times New Roman" w:cs="Times New Roman"/>
          <w:color w:val="000000" w:themeColor="text1"/>
        </w:rPr>
        <w:t>4</w:t>
      </w:r>
      <w:r w:rsidR="001064ED">
        <w:rPr>
          <w:rFonts w:ascii="Times New Roman" w:hAnsi="Times New Roman" w:cs="Times New Roman"/>
          <w:color w:val="000000" w:themeColor="text1"/>
        </w:rPr>
        <w:t xml:space="preserve"> de março</w:t>
      </w:r>
      <w:r w:rsidR="00365C0A">
        <w:rPr>
          <w:rFonts w:ascii="Times New Roman" w:hAnsi="Times New Roman" w:cs="Times New Roman"/>
          <w:color w:val="000000" w:themeColor="text1"/>
        </w:rPr>
        <w:t xml:space="preserve"> de 2022</w:t>
      </w:r>
      <w:proofErr w:type="gramStart"/>
      <w:r w:rsidR="00365C0A">
        <w:rPr>
          <w:rFonts w:ascii="Times New Roman" w:hAnsi="Times New Roman" w:cs="Times New Roman"/>
          <w:color w:val="000000" w:themeColor="text1"/>
        </w:rPr>
        <w:t>.</w:t>
      </w:r>
      <w:r w:rsidRPr="0039550C"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r w:rsidR="004350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LUIZ DA SILVA 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NUNES</w:t>
      </w:r>
      <w:proofErr w:type="gramStart"/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1064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484A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365C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1064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65C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Default="00C150DC" w:rsidP="00365C0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65C0A" w:rsidRDefault="00365C0A" w:rsidP="00365C0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C0A" w:rsidRDefault="00365C0A" w:rsidP="00365C0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C0A" w:rsidRPr="0039550C" w:rsidRDefault="00365C0A" w:rsidP="00365C0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CD" w:rsidRDefault="000879CD">
      <w:pPr>
        <w:spacing w:after="0" w:line="240" w:lineRule="auto"/>
      </w:pPr>
      <w:r>
        <w:separator/>
      </w:r>
    </w:p>
  </w:endnote>
  <w:endnote w:type="continuationSeparator" w:id="0">
    <w:p w:rsidR="000879CD" w:rsidRDefault="0008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F4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F4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CD" w:rsidRDefault="000879CD">
      <w:pPr>
        <w:spacing w:after="0" w:line="240" w:lineRule="auto"/>
      </w:pPr>
      <w:r>
        <w:separator/>
      </w:r>
    </w:p>
  </w:footnote>
  <w:footnote w:type="continuationSeparator" w:id="0">
    <w:p w:rsidR="000879CD" w:rsidRDefault="0008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4348E"/>
    <w:rsid w:val="000854C3"/>
    <w:rsid w:val="000879CD"/>
    <w:rsid w:val="001064ED"/>
    <w:rsid w:val="001220D0"/>
    <w:rsid w:val="00195B45"/>
    <w:rsid w:val="001D28A8"/>
    <w:rsid w:val="001D4122"/>
    <w:rsid w:val="00236FF8"/>
    <w:rsid w:val="002648DE"/>
    <w:rsid w:val="00291FBE"/>
    <w:rsid w:val="00296011"/>
    <w:rsid w:val="002D1093"/>
    <w:rsid w:val="002E282A"/>
    <w:rsid w:val="003425E6"/>
    <w:rsid w:val="00365C0A"/>
    <w:rsid w:val="00390829"/>
    <w:rsid w:val="0039550C"/>
    <w:rsid w:val="003C6CFB"/>
    <w:rsid w:val="003E2F4C"/>
    <w:rsid w:val="004350CE"/>
    <w:rsid w:val="004400CA"/>
    <w:rsid w:val="0047494A"/>
    <w:rsid w:val="00484A67"/>
    <w:rsid w:val="004A1ED6"/>
    <w:rsid w:val="004E1BEE"/>
    <w:rsid w:val="004E2518"/>
    <w:rsid w:val="004F22AC"/>
    <w:rsid w:val="00523B9C"/>
    <w:rsid w:val="00540FFA"/>
    <w:rsid w:val="00547817"/>
    <w:rsid w:val="005B5CEB"/>
    <w:rsid w:val="005C19AC"/>
    <w:rsid w:val="005E2D99"/>
    <w:rsid w:val="005F0B0B"/>
    <w:rsid w:val="00601E85"/>
    <w:rsid w:val="0066657B"/>
    <w:rsid w:val="00695DEC"/>
    <w:rsid w:val="006E5FF0"/>
    <w:rsid w:val="006F482E"/>
    <w:rsid w:val="0071216F"/>
    <w:rsid w:val="007546E1"/>
    <w:rsid w:val="00760281"/>
    <w:rsid w:val="0076279B"/>
    <w:rsid w:val="00797B01"/>
    <w:rsid w:val="007E1E51"/>
    <w:rsid w:val="0087100B"/>
    <w:rsid w:val="008E184D"/>
    <w:rsid w:val="00922DEE"/>
    <w:rsid w:val="00933C5A"/>
    <w:rsid w:val="009B4DEE"/>
    <w:rsid w:val="00A32833"/>
    <w:rsid w:val="00A47B11"/>
    <w:rsid w:val="00A90D14"/>
    <w:rsid w:val="00A9657F"/>
    <w:rsid w:val="00AC4B0C"/>
    <w:rsid w:val="00B22FB7"/>
    <w:rsid w:val="00B67D15"/>
    <w:rsid w:val="00B91118"/>
    <w:rsid w:val="00BC1776"/>
    <w:rsid w:val="00BD0AF6"/>
    <w:rsid w:val="00C1224B"/>
    <w:rsid w:val="00C150DC"/>
    <w:rsid w:val="00CC6DD9"/>
    <w:rsid w:val="00CD69F0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91944"/>
    <w:rsid w:val="00EC456E"/>
    <w:rsid w:val="00F43F42"/>
    <w:rsid w:val="00F50E17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960E-E09F-4F0B-86DE-EF2C873D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1321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44</cp:revision>
  <cp:lastPrinted>2022-03-10T18:02:00Z</cp:lastPrinted>
  <dcterms:created xsi:type="dcterms:W3CDTF">2020-05-12T16:05:00Z</dcterms:created>
  <dcterms:modified xsi:type="dcterms:W3CDTF">2022-03-14T18:45:00Z</dcterms:modified>
</cp:coreProperties>
</file>