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3A749" w14:textId="77777777" w:rsidR="00B64CD8" w:rsidRPr="00B64CD8" w:rsidRDefault="00B64CD8" w:rsidP="00B64CD8">
      <w:pPr>
        <w:widowControl w:val="0"/>
        <w:tabs>
          <w:tab w:val="left" w:pos="296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 w:bidi="pt-BR"/>
        </w:rPr>
      </w:pPr>
      <w:r w:rsidRPr="00B64CD8">
        <w:rPr>
          <w:rFonts w:ascii="Times New Roman" w:eastAsia="Times New Roman" w:hAnsi="Times New Roman" w:cs="Times New Roman"/>
          <w:b/>
          <w:bCs/>
          <w:sz w:val="24"/>
          <w:szCs w:val="24"/>
          <w:lang w:eastAsia="pt-BR" w:bidi="pt-BR"/>
        </w:rPr>
        <w:t>ANEXO I</w:t>
      </w:r>
    </w:p>
    <w:p w14:paraId="13057609" w14:textId="77777777" w:rsidR="00B64CD8" w:rsidRPr="00B64CD8" w:rsidRDefault="00B64CD8" w:rsidP="00B64CD8">
      <w:pPr>
        <w:widowControl w:val="0"/>
        <w:tabs>
          <w:tab w:val="left" w:pos="296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 w:bidi="pt-BR"/>
        </w:rPr>
      </w:pPr>
    </w:p>
    <w:p w14:paraId="538DFAEE" w14:textId="1F73E172" w:rsidR="00B64CD8" w:rsidRPr="00B64CD8" w:rsidRDefault="00B64CD8" w:rsidP="00B64CD8">
      <w:pPr>
        <w:widowControl w:val="0"/>
        <w:tabs>
          <w:tab w:val="left" w:pos="296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 w:bidi="pt-BR"/>
        </w:rPr>
      </w:pPr>
      <w:r w:rsidRPr="00B64CD8">
        <w:rPr>
          <w:rFonts w:ascii="Times New Roman" w:eastAsia="Times New Roman" w:hAnsi="Times New Roman" w:cs="Times New Roman"/>
          <w:b/>
          <w:bCs/>
          <w:sz w:val="24"/>
          <w:szCs w:val="24"/>
          <w:lang w:eastAsia="pt-BR" w:bidi="pt-BR"/>
        </w:rPr>
        <w:t>RELATÓRIO DETALHADO PARA AUTODECLARAÇÃO DA INTERRUPÇÃO DAS ATIVIDADES.</w:t>
      </w:r>
    </w:p>
    <w:p w14:paraId="08E05721" w14:textId="77777777" w:rsidR="00B64CD8" w:rsidRPr="00B64CD8" w:rsidRDefault="00B64CD8" w:rsidP="00B64CD8">
      <w:pPr>
        <w:widowControl w:val="0"/>
        <w:tabs>
          <w:tab w:val="left" w:pos="296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 w:bidi="pt-BR"/>
        </w:rPr>
      </w:pPr>
    </w:p>
    <w:tbl>
      <w:tblPr>
        <w:tblStyle w:val="Tabelacomgrade1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B64CD8" w:rsidRPr="00B64CD8" w14:paraId="0F28B522" w14:textId="77777777" w:rsidTr="00B64CD8">
        <w:trPr>
          <w:trHeight w:val="848"/>
        </w:trPr>
        <w:tc>
          <w:tcPr>
            <w:tcW w:w="10207" w:type="dxa"/>
          </w:tcPr>
          <w:p w14:paraId="217B3839" w14:textId="77777777" w:rsidR="00B64CD8" w:rsidRPr="00B64CD8" w:rsidRDefault="00B64CD8" w:rsidP="00B64CD8">
            <w:pPr>
              <w:tabs>
                <w:tab w:val="left" w:pos="296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 w:bidi="pt-BR"/>
              </w:rPr>
            </w:pPr>
            <w:r w:rsidRPr="00B64CD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Edital de chamamento público para manutenção de espaços artísticos e culturais, microempresas e pequenas empresas culturais, cooperativas, instituições e organizações culturais comunitárias.</w:t>
            </w:r>
          </w:p>
        </w:tc>
      </w:tr>
    </w:tbl>
    <w:p w14:paraId="236D0580" w14:textId="77777777" w:rsidR="00B64CD8" w:rsidRDefault="00B64CD8" w:rsidP="00B64CD8">
      <w:pPr>
        <w:widowControl w:val="0"/>
        <w:tabs>
          <w:tab w:val="left" w:pos="29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t-BR" w:bidi="pt-BR"/>
        </w:rPr>
      </w:pPr>
    </w:p>
    <w:p w14:paraId="26274643" w14:textId="2878D3A5" w:rsidR="00B64CD8" w:rsidRPr="00B64CD8" w:rsidRDefault="00B64CD8" w:rsidP="00B64CD8">
      <w:pPr>
        <w:widowControl w:val="0"/>
        <w:tabs>
          <w:tab w:val="left" w:pos="29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t-BR" w:bidi="pt-BR"/>
        </w:rPr>
      </w:pPr>
      <w:r w:rsidRPr="00B64CD8">
        <w:rPr>
          <w:rFonts w:ascii="Times New Roman" w:eastAsia="Times New Roman" w:hAnsi="Times New Roman" w:cs="Times New Roman"/>
          <w:b/>
          <w:bCs/>
          <w:lang w:eastAsia="pt-BR" w:bidi="pt-BR"/>
        </w:rPr>
        <w:t>IDENTIFICAÇÃO DO RESPONSÁVEL PELO ESPAÇO</w:t>
      </w:r>
    </w:p>
    <w:tbl>
      <w:tblPr>
        <w:tblStyle w:val="Tabelacomgrade1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B64CD8" w:rsidRPr="00B64CD8" w14:paraId="042572E1" w14:textId="77777777" w:rsidTr="00B64CD8">
        <w:trPr>
          <w:trHeight w:val="464"/>
        </w:trPr>
        <w:tc>
          <w:tcPr>
            <w:tcW w:w="10065" w:type="dxa"/>
          </w:tcPr>
          <w:p w14:paraId="4BBF4777" w14:textId="77777777" w:rsidR="00B64CD8" w:rsidRPr="00B64CD8" w:rsidRDefault="00B64CD8" w:rsidP="00B64CD8">
            <w:pPr>
              <w:tabs>
                <w:tab w:val="left" w:pos="2964"/>
              </w:tabs>
              <w:rPr>
                <w:rFonts w:ascii="Times New Roman" w:eastAsia="Times New Roman" w:hAnsi="Times New Roman" w:cs="Times New Roman"/>
                <w:b/>
                <w:bCs/>
                <w:lang w:eastAsia="pt-BR" w:bidi="pt-BR"/>
              </w:rPr>
            </w:pPr>
            <w:r w:rsidRPr="00B64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 w:bidi="pt-BR"/>
              </w:rPr>
              <w:t>NOME:                                                                                 CPF OU CNPJ:</w:t>
            </w:r>
          </w:p>
        </w:tc>
      </w:tr>
    </w:tbl>
    <w:p w14:paraId="2BB4E2A1" w14:textId="77777777" w:rsidR="00B64CD8" w:rsidRPr="00B64CD8" w:rsidRDefault="00B64CD8" w:rsidP="00B64CD8">
      <w:pPr>
        <w:widowControl w:val="0"/>
        <w:tabs>
          <w:tab w:val="left" w:pos="29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t-BR" w:bidi="pt-BR"/>
        </w:rPr>
      </w:pPr>
    </w:p>
    <w:p w14:paraId="5566F981" w14:textId="77777777" w:rsidR="00B64CD8" w:rsidRPr="00B64CD8" w:rsidRDefault="00B64CD8" w:rsidP="00B64CD8">
      <w:pPr>
        <w:widowControl w:val="0"/>
        <w:tabs>
          <w:tab w:val="left" w:pos="29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t-BR" w:bidi="pt-BR"/>
        </w:rPr>
      </w:pPr>
    </w:p>
    <w:p w14:paraId="6A7E9A7C" w14:textId="77777777" w:rsidR="00B64CD8" w:rsidRPr="00B64CD8" w:rsidRDefault="00B64CD8" w:rsidP="00B64CD8">
      <w:pPr>
        <w:widowControl w:val="0"/>
        <w:autoSpaceDE w:val="0"/>
        <w:autoSpaceDN w:val="0"/>
        <w:spacing w:after="57" w:line="240" w:lineRule="auto"/>
        <w:rPr>
          <w:rFonts w:ascii="Times New Roman" w:eastAsia="Arial" w:hAnsi="Times New Roman" w:cs="Times New Roman"/>
          <w:b/>
          <w:lang w:val="pt-PT" w:eastAsia="pt-PT" w:bidi="pt-PT"/>
        </w:rPr>
      </w:pPr>
      <w:r w:rsidRPr="00B64CD8">
        <w:rPr>
          <w:rFonts w:ascii="Times New Roman" w:eastAsia="Arial" w:hAnsi="Times New Roman" w:cs="Times New Roman"/>
          <w:b/>
          <w:lang w:val="pt-PT" w:eastAsia="pt-PT" w:bidi="pt-PT"/>
        </w:rPr>
        <w:t>IDENTIFICAÇÃO DO ESPAÇO</w:t>
      </w:r>
    </w:p>
    <w:tbl>
      <w:tblPr>
        <w:tblStyle w:val="TableNormal1"/>
        <w:tblW w:w="10065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364"/>
      </w:tblGrid>
      <w:tr w:rsidR="00B64CD8" w:rsidRPr="00B64CD8" w14:paraId="223C852D" w14:textId="77777777" w:rsidTr="00B64CD8">
        <w:trPr>
          <w:trHeight w:val="469"/>
        </w:trPr>
        <w:tc>
          <w:tcPr>
            <w:tcW w:w="1701" w:type="dxa"/>
            <w:tcBorders>
              <w:right w:val="nil"/>
            </w:tcBorders>
            <w:shd w:val="clear" w:color="auto" w:fill="F1F1F1"/>
          </w:tcPr>
          <w:p w14:paraId="15F971F9" w14:textId="77777777" w:rsidR="00B64CD8" w:rsidRPr="00B64CD8" w:rsidRDefault="00B64CD8" w:rsidP="00B64CD8">
            <w:pPr>
              <w:spacing w:before="117"/>
              <w:ind w:left="69"/>
              <w:rPr>
                <w:rFonts w:ascii="Times New Roman" w:eastAsia="Arial" w:hAnsi="Times New Roman" w:cs="Times New Roman"/>
                <w:b/>
                <w:sz w:val="24"/>
                <w:szCs w:val="24"/>
                <w:lang w:val="pt-PT" w:eastAsia="pt-PT" w:bidi="pt-PT"/>
              </w:rPr>
            </w:pPr>
            <w:r w:rsidRPr="00B64CD8">
              <w:rPr>
                <w:rFonts w:ascii="Times New Roman" w:eastAsia="Arial" w:hAnsi="Times New Roman" w:cs="Times New Roman"/>
                <w:b/>
                <w:sz w:val="24"/>
                <w:szCs w:val="24"/>
                <w:lang w:val="pt-PT" w:eastAsia="pt-PT" w:bidi="pt-PT"/>
              </w:rPr>
              <w:t>NOME:</w:t>
            </w:r>
          </w:p>
        </w:tc>
        <w:tc>
          <w:tcPr>
            <w:tcW w:w="8364" w:type="dxa"/>
            <w:tcBorders>
              <w:left w:val="nil"/>
            </w:tcBorders>
          </w:tcPr>
          <w:p w14:paraId="1D9618A7" w14:textId="1BF7B537" w:rsidR="00B64CD8" w:rsidRPr="00B64CD8" w:rsidRDefault="00B64CD8" w:rsidP="00B64CD8">
            <w:pPr>
              <w:spacing w:before="74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  <w:r w:rsidRPr="00B64CD8"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  <w:t xml:space="preserve">                                                                    </w:t>
            </w:r>
            <w:r w:rsidRPr="00B64CD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CPF OU CNPJ</w:t>
            </w:r>
            <w:r w:rsidRPr="00B64CD8"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  <w:t>:</w:t>
            </w:r>
          </w:p>
        </w:tc>
      </w:tr>
    </w:tbl>
    <w:p w14:paraId="06CDE645" w14:textId="77777777" w:rsidR="00B64CD8" w:rsidRPr="00B64CD8" w:rsidRDefault="00B64CD8" w:rsidP="00B64CD8">
      <w:pPr>
        <w:widowControl w:val="0"/>
        <w:tabs>
          <w:tab w:val="left" w:pos="29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t-BR" w:bidi="pt-BR"/>
        </w:rPr>
      </w:pPr>
    </w:p>
    <w:tbl>
      <w:tblPr>
        <w:tblStyle w:val="Tabelacomgrade1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B64CD8" w:rsidRPr="00B64CD8" w14:paraId="485011A1" w14:textId="77777777" w:rsidTr="00B64CD8">
        <w:trPr>
          <w:trHeight w:val="1272"/>
        </w:trPr>
        <w:tc>
          <w:tcPr>
            <w:tcW w:w="10065" w:type="dxa"/>
          </w:tcPr>
          <w:p w14:paraId="24078D28" w14:textId="77777777" w:rsidR="00B64CD8" w:rsidRPr="00B64CD8" w:rsidRDefault="00B64CD8" w:rsidP="00B64C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 w:bidi="pt-BR"/>
              </w:rPr>
            </w:pPr>
            <w:r w:rsidRPr="00B64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 w:bidi="pt-BR"/>
              </w:rPr>
              <w:t>DETALHAMENTO DA INTERRUPÇÃO TOTAL OU PARCIAL DAS ATIVIDADES</w:t>
            </w:r>
          </w:p>
          <w:p w14:paraId="50BEF1D3" w14:textId="77777777" w:rsidR="00B64CD8" w:rsidRPr="00B64CD8" w:rsidRDefault="00B64CD8" w:rsidP="00B64CD8">
            <w:pPr>
              <w:jc w:val="center"/>
              <w:rPr>
                <w:rFonts w:ascii="Times New Roman" w:eastAsia="Times New Roman" w:hAnsi="Times New Roman" w:cs="Times New Roman"/>
                <w:lang w:eastAsia="pt-BR" w:bidi="pt-BR"/>
              </w:rPr>
            </w:pPr>
            <w:proofErr w:type="spellStart"/>
            <w:r w:rsidRPr="00B64CD8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pt-BR"/>
              </w:rPr>
              <w:t>Descreva</w:t>
            </w:r>
            <w:proofErr w:type="spellEnd"/>
            <w:r w:rsidRPr="00B64CD8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pt-BR"/>
              </w:rPr>
              <w:t xml:space="preserve"> de que modo a </w:t>
            </w:r>
            <w:proofErr w:type="spellStart"/>
            <w:r w:rsidRPr="00B64CD8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pt-BR"/>
              </w:rPr>
              <w:t>vigência</w:t>
            </w:r>
            <w:proofErr w:type="spellEnd"/>
            <w:r w:rsidRPr="00B64CD8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pt-BR"/>
              </w:rPr>
              <w:t xml:space="preserve"> do </w:t>
            </w:r>
            <w:proofErr w:type="spellStart"/>
            <w:r w:rsidRPr="00B64CD8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pt-BR"/>
              </w:rPr>
              <w:t>estado</w:t>
            </w:r>
            <w:proofErr w:type="spellEnd"/>
            <w:r w:rsidRPr="00B64CD8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pt-BR"/>
              </w:rPr>
              <w:t xml:space="preserve"> de </w:t>
            </w:r>
            <w:proofErr w:type="spellStart"/>
            <w:r w:rsidRPr="00B64CD8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pt-BR"/>
              </w:rPr>
              <w:t>emergência</w:t>
            </w:r>
            <w:proofErr w:type="spellEnd"/>
            <w:r w:rsidRPr="00B64CD8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pt-BR"/>
              </w:rPr>
              <w:t xml:space="preserve"> </w:t>
            </w:r>
            <w:proofErr w:type="spellStart"/>
            <w:r w:rsidRPr="00B64CD8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pt-BR"/>
              </w:rPr>
              <w:t>decorrido</w:t>
            </w:r>
            <w:proofErr w:type="spellEnd"/>
            <w:r w:rsidRPr="00B64CD8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pt-BR"/>
              </w:rPr>
              <w:t xml:space="preserve"> da </w:t>
            </w:r>
            <w:proofErr w:type="spellStart"/>
            <w:r w:rsidRPr="00B64CD8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pt-BR"/>
              </w:rPr>
              <w:t>pandemia</w:t>
            </w:r>
            <w:proofErr w:type="spellEnd"/>
            <w:r w:rsidRPr="00B64CD8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pt-BR"/>
              </w:rPr>
              <w:t xml:space="preserve"> covid-19 </w:t>
            </w:r>
            <w:proofErr w:type="spellStart"/>
            <w:r w:rsidRPr="00B64CD8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pt-BR"/>
              </w:rPr>
              <w:t>impactou</w:t>
            </w:r>
            <w:proofErr w:type="spellEnd"/>
            <w:r w:rsidRPr="00B64CD8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pt-BR"/>
              </w:rPr>
              <w:t xml:space="preserve"> </w:t>
            </w:r>
            <w:proofErr w:type="spellStart"/>
            <w:r w:rsidRPr="00B64CD8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pt-BR"/>
              </w:rPr>
              <w:t>nas</w:t>
            </w:r>
            <w:proofErr w:type="spellEnd"/>
            <w:r w:rsidRPr="00B64CD8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pt-BR"/>
              </w:rPr>
              <w:t xml:space="preserve"> </w:t>
            </w:r>
            <w:proofErr w:type="spellStart"/>
            <w:r w:rsidRPr="00B64CD8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pt-BR"/>
              </w:rPr>
              <w:t>ações</w:t>
            </w:r>
            <w:proofErr w:type="spellEnd"/>
            <w:r w:rsidRPr="00B64CD8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pt-BR"/>
              </w:rPr>
              <w:t>/</w:t>
            </w:r>
            <w:proofErr w:type="spellStart"/>
            <w:r w:rsidRPr="00B64CD8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pt-BR"/>
              </w:rPr>
              <w:t>atividades</w:t>
            </w:r>
            <w:proofErr w:type="spellEnd"/>
            <w:r w:rsidRPr="00B64CD8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pt-BR"/>
              </w:rPr>
              <w:t xml:space="preserve"> </w:t>
            </w:r>
            <w:proofErr w:type="spellStart"/>
            <w:r w:rsidRPr="00B64CD8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pt-BR"/>
              </w:rPr>
              <w:t>realizadas</w:t>
            </w:r>
            <w:proofErr w:type="spellEnd"/>
            <w:r w:rsidRPr="00B64CD8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pt-BR"/>
              </w:rPr>
              <w:t xml:space="preserve"> </w:t>
            </w:r>
            <w:proofErr w:type="spellStart"/>
            <w:r w:rsidRPr="00B64CD8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pt-BR"/>
              </w:rPr>
              <w:t>pelo</w:t>
            </w:r>
            <w:proofErr w:type="spellEnd"/>
            <w:r w:rsidRPr="00B64CD8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pt-BR"/>
              </w:rPr>
              <w:t xml:space="preserve"> </w:t>
            </w:r>
            <w:proofErr w:type="spellStart"/>
            <w:r w:rsidRPr="00B64CD8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pt-BR"/>
              </w:rPr>
              <w:t>espaço</w:t>
            </w:r>
            <w:proofErr w:type="spellEnd"/>
            <w:r w:rsidRPr="00B64CD8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pt-BR"/>
              </w:rPr>
              <w:t xml:space="preserve">, </w:t>
            </w:r>
            <w:proofErr w:type="spellStart"/>
            <w:r w:rsidRPr="00B64CD8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pt-BR"/>
              </w:rPr>
              <w:t>informações</w:t>
            </w:r>
            <w:proofErr w:type="spellEnd"/>
            <w:r w:rsidRPr="00B64CD8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pt-BR"/>
              </w:rPr>
              <w:t xml:space="preserve"> </w:t>
            </w:r>
            <w:proofErr w:type="spellStart"/>
            <w:r w:rsidRPr="00B64CD8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pt-BR"/>
              </w:rPr>
              <w:t>específicas</w:t>
            </w:r>
            <w:proofErr w:type="spellEnd"/>
            <w:r w:rsidRPr="00B64CD8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pt-BR"/>
              </w:rPr>
              <w:t xml:space="preserve"> </w:t>
            </w:r>
            <w:proofErr w:type="spellStart"/>
            <w:r w:rsidRPr="00B64CD8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pt-BR"/>
              </w:rPr>
              <w:t>importantes</w:t>
            </w:r>
            <w:proofErr w:type="spellEnd"/>
            <w:r w:rsidRPr="00B64CD8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pt-BR"/>
              </w:rPr>
              <w:t xml:space="preserve"> que </w:t>
            </w:r>
            <w:proofErr w:type="spellStart"/>
            <w:r w:rsidRPr="00B64CD8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pt-BR"/>
              </w:rPr>
              <w:t>detalhem</w:t>
            </w:r>
            <w:proofErr w:type="spellEnd"/>
            <w:r w:rsidRPr="00B64CD8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pt-BR"/>
              </w:rPr>
              <w:t xml:space="preserve"> as </w:t>
            </w:r>
            <w:proofErr w:type="spellStart"/>
            <w:r w:rsidRPr="00B64CD8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pt-BR"/>
              </w:rPr>
              <w:t>principais</w:t>
            </w:r>
            <w:proofErr w:type="spellEnd"/>
            <w:r w:rsidRPr="00B64CD8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pt-BR"/>
              </w:rPr>
              <w:t xml:space="preserve"> </w:t>
            </w:r>
            <w:proofErr w:type="spellStart"/>
            <w:r w:rsidRPr="00B64CD8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pt-BR"/>
              </w:rPr>
              <w:t>dificuldades</w:t>
            </w:r>
            <w:proofErr w:type="spellEnd"/>
            <w:r w:rsidRPr="00B64CD8">
              <w:rPr>
                <w:rFonts w:ascii="Times New Roman" w:eastAsia="Times New Roman" w:hAnsi="Times New Roman" w:cs="Times New Roman"/>
                <w:sz w:val="24"/>
                <w:szCs w:val="24"/>
                <w:lang w:eastAsia="pt-BR" w:bidi="pt-BR"/>
              </w:rPr>
              <w:t>.</w:t>
            </w:r>
          </w:p>
        </w:tc>
      </w:tr>
      <w:tr w:rsidR="00B64CD8" w:rsidRPr="00B64CD8" w14:paraId="0847E518" w14:textId="77777777" w:rsidTr="00B64CD8">
        <w:trPr>
          <w:trHeight w:val="5959"/>
        </w:trPr>
        <w:tc>
          <w:tcPr>
            <w:tcW w:w="10065" w:type="dxa"/>
          </w:tcPr>
          <w:p w14:paraId="42C12F7F" w14:textId="77777777" w:rsidR="00B64CD8" w:rsidRPr="00B64CD8" w:rsidRDefault="00B64CD8" w:rsidP="00B64CD8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</w:p>
        </w:tc>
      </w:tr>
    </w:tbl>
    <w:p w14:paraId="492C87E9" w14:textId="77777777" w:rsidR="00B64CD8" w:rsidRPr="00B64CD8" w:rsidRDefault="00B64CD8" w:rsidP="00B64C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t-BR" w:bidi="pt-BR"/>
        </w:rPr>
      </w:pPr>
    </w:p>
    <w:p w14:paraId="4C66C658" w14:textId="77777777" w:rsidR="00B64CD8" w:rsidRPr="00B64CD8" w:rsidRDefault="00B64CD8" w:rsidP="00B64CD8">
      <w:pPr>
        <w:widowControl w:val="0"/>
        <w:tabs>
          <w:tab w:val="left" w:pos="29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t-BR" w:bidi="pt-BR"/>
        </w:rPr>
      </w:pPr>
      <w:r w:rsidRPr="00B64CD8">
        <w:rPr>
          <w:rFonts w:ascii="Times New Roman" w:eastAsia="Times New Roman" w:hAnsi="Times New Roman" w:cs="Times New Roman"/>
          <w:lang w:eastAsia="pt-BR" w:bidi="pt-BR"/>
        </w:rPr>
        <w:t xml:space="preserve">• </w:t>
      </w:r>
      <w:r w:rsidRPr="00B64CD8">
        <w:rPr>
          <w:rFonts w:ascii="Times New Roman" w:eastAsia="Times New Roman" w:hAnsi="Times New Roman" w:cs="Times New Roman"/>
          <w:b/>
          <w:bCs/>
          <w:lang w:eastAsia="pt-BR" w:bidi="pt-BR"/>
        </w:rPr>
        <w:t>Podem ser anexados a este relatório, fotos, vídeos ou endereços de redes sociais que comprovem dois anos de atuação anteriores à data de publicação da Lei nº 14.017, de 29 de junho de 2020.</w:t>
      </w:r>
    </w:p>
    <w:p w14:paraId="1DD3E980" w14:textId="77777777" w:rsidR="00B64CD8" w:rsidRPr="00B64CD8" w:rsidRDefault="00B64CD8" w:rsidP="00B64CD8">
      <w:pPr>
        <w:widowControl w:val="0"/>
        <w:tabs>
          <w:tab w:val="left" w:pos="29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t-BR" w:bidi="pt-BR"/>
        </w:rPr>
      </w:pPr>
      <w:r w:rsidRPr="00B64CD8">
        <w:rPr>
          <w:rFonts w:ascii="Times New Roman" w:eastAsia="Times New Roman" w:hAnsi="Times New Roman" w:cs="Times New Roman"/>
          <w:b/>
          <w:bCs/>
          <w:lang w:eastAsia="pt-BR" w:bidi="pt-BR"/>
        </w:rPr>
        <w:t>*Salvar em para o envio</w:t>
      </w:r>
      <w:r w:rsidRPr="00B64CD8">
        <w:rPr>
          <w:rFonts w:ascii="Times New Roman" w:eastAsia="Times New Roman" w:hAnsi="Times New Roman" w:cs="Times New Roman"/>
          <w:lang w:eastAsia="pt-BR" w:bidi="pt-BR"/>
        </w:rPr>
        <w:t>.</w:t>
      </w:r>
    </w:p>
    <w:p w14:paraId="72C1314F" w14:textId="77777777" w:rsidR="00B64CD8" w:rsidRDefault="00B64CD8"/>
    <w:sectPr w:rsidR="00B64C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D8"/>
    <w:rsid w:val="00B6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655E"/>
  <w15:chartTrackingRefBased/>
  <w15:docId w15:val="{292270A6-B12E-4BE1-A9C3-1E06A234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39"/>
    <w:rsid w:val="00B64CD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64C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6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2020-10-19T16:08:00Z</dcterms:created>
  <dcterms:modified xsi:type="dcterms:W3CDTF">2020-10-19T16:11:00Z</dcterms:modified>
</cp:coreProperties>
</file>